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FFD" w:rsidRDefault="00BE3FFD" w:rsidP="00BE3FFD">
      <w:pPr>
        <w:rPr>
          <w:rFonts w:eastAsia="仿宋_GB2312" w:hint="eastAsia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附件</w:t>
      </w:r>
      <w:r>
        <w:rPr>
          <w:rFonts w:eastAsia="仿宋_GB2312" w:hint="eastAsia"/>
          <w:b/>
          <w:sz w:val="32"/>
          <w:szCs w:val="32"/>
        </w:rPr>
        <w:t>2</w:t>
      </w:r>
      <w:r>
        <w:rPr>
          <w:rFonts w:eastAsia="仿宋_GB2312" w:hint="eastAsia"/>
          <w:b/>
          <w:sz w:val="32"/>
          <w:szCs w:val="32"/>
        </w:rPr>
        <w:t>：</w:t>
      </w:r>
    </w:p>
    <w:p w:rsidR="00BE3FFD" w:rsidRPr="00BE3FFD" w:rsidRDefault="00BE3FFD" w:rsidP="00BE3FFD">
      <w:pPr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6D79E1">
        <w:rPr>
          <w:rFonts w:eastAsia="仿宋_GB2312"/>
          <w:b/>
          <w:sz w:val="32"/>
          <w:szCs w:val="32"/>
        </w:rPr>
        <w:t>2016</w:t>
      </w:r>
      <w:r w:rsidRPr="006D79E1">
        <w:rPr>
          <w:rFonts w:eastAsia="仿宋_GB2312" w:hint="eastAsia"/>
          <w:b/>
          <w:sz w:val="32"/>
          <w:szCs w:val="32"/>
        </w:rPr>
        <w:t>年浙江省大学生统计调查方案设计大赛参考选题</w:t>
      </w:r>
    </w:p>
    <w:p w:rsidR="00BE3FFD" w:rsidRPr="006D79E1" w:rsidRDefault="00BE3FFD" w:rsidP="00BE3FFD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6D79E1">
        <w:rPr>
          <w:rFonts w:ascii="仿宋_GB2312" w:eastAsia="仿宋_GB2312" w:hint="eastAsia"/>
          <w:b/>
          <w:sz w:val="28"/>
          <w:szCs w:val="28"/>
        </w:rPr>
        <w:t>一、关于经济发展方面</w:t>
      </w:r>
    </w:p>
    <w:p w:rsidR="00BE3FFD" w:rsidRPr="006D79E1" w:rsidRDefault="00BE3FFD" w:rsidP="00BE3FFD">
      <w:pPr>
        <w:spacing w:line="360" w:lineRule="auto"/>
        <w:rPr>
          <w:rFonts w:ascii="仿宋_GB2312" w:eastAsia="仿宋_GB2312" w:hAnsi="微软雅黑" w:cs="宋体"/>
          <w:color w:val="333333"/>
          <w:spacing w:val="-10"/>
          <w:kern w:val="0"/>
          <w:sz w:val="28"/>
          <w:szCs w:val="28"/>
        </w:rPr>
      </w:pPr>
      <w:r>
        <w:rPr>
          <w:rFonts w:ascii="仿宋_GB2312" w:eastAsia="仿宋_GB2312" w:hAnsi="微软雅黑" w:cs="宋体" w:hint="eastAsia"/>
          <w:color w:val="333333"/>
          <w:spacing w:val="-10"/>
          <w:kern w:val="0"/>
          <w:sz w:val="28"/>
          <w:szCs w:val="28"/>
        </w:rPr>
        <w:t>1.</w:t>
      </w:r>
      <w:r w:rsidRPr="006D79E1">
        <w:rPr>
          <w:rFonts w:ascii="仿宋_GB2312" w:eastAsia="仿宋_GB2312" w:hAnsi="微软雅黑" w:cs="宋体" w:hint="eastAsia"/>
          <w:color w:val="333333"/>
          <w:spacing w:val="-10"/>
          <w:kern w:val="0"/>
          <w:sz w:val="28"/>
          <w:szCs w:val="28"/>
        </w:rPr>
        <w:t>中小企业</w:t>
      </w:r>
      <w:proofErr w:type="gramStart"/>
      <w:r w:rsidRPr="006D79E1">
        <w:rPr>
          <w:rFonts w:ascii="仿宋_GB2312" w:eastAsia="仿宋_GB2312" w:hAnsi="微软雅黑" w:cs="宋体" w:hint="eastAsia"/>
          <w:color w:val="333333"/>
          <w:spacing w:val="-10"/>
          <w:kern w:val="0"/>
          <w:sz w:val="28"/>
          <w:szCs w:val="28"/>
        </w:rPr>
        <w:t>主创新</w:t>
      </w:r>
      <w:proofErr w:type="gramEnd"/>
      <w:r w:rsidRPr="006D79E1">
        <w:rPr>
          <w:rFonts w:ascii="仿宋_GB2312" w:eastAsia="仿宋_GB2312" w:hAnsi="微软雅黑" w:cs="宋体" w:hint="eastAsia"/>
          <w:color w:val="333333"/>
          <w:spacing w:val="-10"/>
          <w:kern w:val="0"/>
          <w:sz w:val="28"/>
          <w:szCs w:val="28"/>
        </w:rPr>
        <w:t>意愿和能力</w:t>
      </w:r>
    </w:p>
    <w:p w:rsidR="00BE3FFD" w:rsidRPr="006D79E1" w:rsidRDefault="00BE3FFD" w:rsidP="00BE3FFD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2.“机器换人”“浙江智造”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simsun" w:cs="宋体" w:hint="eastAsia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simsun" w:cs="宋体" w:hint="eastAsia"/>
          <w:color w:val="333333"/>
          <w:kern w:val="0"/>
          <w:sz w:val="28"/>
          <w:szCs w:val="28"/>
        </w:rPr>
        <w:t>3.特色小镇发展</w:t>
      </w:r>
    </w:p>
    <w:p w:rsidR="00BE3FFD" w:rsidRPr="006D79E1" w:rsidRDefault="00BE3FFD" w:rsidP="00BE3FFD">
      <w:pPr>
        <w:spacing w:line="360" w:lineRule="auto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4.“互联网+”产业发展</w:t>
      </w:r>
    </w:p>
    <w:p w:rsidR="00BE3FFD" w:rsidRPr="006D79E1" w:rsidRDefault="00BE3FFD" w:rsidP="00BE3FFD">
      <w:pPr>
        <w:spacing w:line="360" w:lineRule="auto"/>
        <w:rPr>
          <w:rFonts w:ascii="仿宋_GB2312" w:eastAsia="仿宋_GB2312"/>
          <w:sz w:val="28"/>
          <w:szCs w:val="28"/>
        </w:rPr>
      </w:pPr>
      <w:r w:rsidRPr="006D79E1">
        <w:rPr>
          <w:rFonts w:ascii="仿宋_GB2312" w:eastAsia="仿宋_GB2312" w:hint="eastAsia"/>
          <w:sz w:val="28"/>
          <w:szCs w:val="28"/>
        </w:rPr>
        <w:t>5.农村电</w:t>
      </w:r>
      <w:proofErr w:type="gramStart"/>
      <w:r w:rsidRPr="006D79E1">
        <w:rPr>
          <w:rFonts w:ascii="仿宋_GB2312" w:eastAsia="仿宋_GB2312" w:hint="eastAsia"/>
          <w:sz w:val="28"/>
          <w:szCs w:val="28"/>
        </w:rPr>
        <w:t>商服务</w:t>
      </w:r>
      <w:proofErr w:type="gramEnd"/>
      <w:r w:rsidRPr="006D79E1">
        <w:rPr>
          <w:rFonts w:ascii="仿宋_GB2312" w:eastAsia="仿宋_GB2312" w:hint="eastAsia"/>
          <w:sz w:val="28"/>
          <w:szCs w:val="28"/>
        </w:rPr>
        <w:t>网络建设</w:t>
      </w:r>
    </w:p>
    <w:p w:rsidR="00BE3FFD" w:rsidRPr="006D79E1" w:rsidRDefault="00BE3FFD" w:rsidP="00BE3FFD">
      <w:pPr>
        <w:spacing w:line="360" w:lineRule="auto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int="eastAsia"/>
          <w:sz w:val="28"/>
          <w:szCs w:val="28"/>
        </w:rPr>
        <w:t>6.城市社区智能投递终端建设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simsun" w:cs="宋体" w:hint="eastAsia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simsun" w:cs="宋体" w:hint="eastAsia"/>
          <w:color w:val="333333"/>
          <w:kern w:val="0"/>
          <w:sz w:val="28"/>
          <w:szCs w:val="28"/>
        </w:rPr>
        <w:t>7.</w:t>
      </w:r>
      <w:proofErr w:type="gramStart"/>
      <w:r w:rsidRPr="006D79E1">
        <w:rPr>
          <w:rFonts w:ascii="仿宋_GB2312" w:eastAsia="仿宋_GB2312" w:hAnsi="simsun" w:cs="宋体" w:hint="eastAsia"/>
          <w:color w:val="333333"/>
          <w:kern w:val="0"/>
          <w:sz w:val="28"/>
          <w:szCs w:val="28"/>
        </w:rPr>
        <w:t>浙商回归</w:t>
      </w:r>
      <w:proofErr w:type="gramEnd"/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simsun" w:cs="宋体" w:hint="eastAsia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spacing w:val="3"/>
          <w:kern w:val="0"/>
          <w:sz w:val="28"/>
          <w:szCs w:val="28"/>
        </w:rPr>
        <w:t>8.企业用工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simsun" w:cs="宋体" w:hint="eastAsia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simsun" w:cs="宋体" w:hint="eastAsia"/>
          <w:color w:val="333333"/>
          <w:kern w:val="0"/>
          <w:sz w:val="28"/>
          <w:szCs w:val="28"/>
        </w:rPr>
        <w:t>9.大学生创业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10.农民增收途径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simsun" w:cs="宋体" w:hint="eastAsia"/>
          <w:b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simsun" w:cs="宋体" w:hint="eastAsia"/>
          <w:b/>
          <w:color w:val="333333"/>
          <w:kern w:val="0"/>
          <w:sz w:val="28"/>
          <w:szCs w:val="28"/>
        </w:rPr>
        <w:t>二、关于社会发展方面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1.生活方式的改变与生活满意度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2.社会诚信度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3.社会安全感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4.就业方式、就业观念变化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5.二胎新政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6.食品安全问题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/>
          <w:sz w:val="28"/>
          <w:szCs w:val="28"/>
        </w:rPr>
      </w:pPr>
      <w:r w:rsidRPr="006D79E1">
        <w:rPr>
          <w:rFonts w:ascii="仿宋_GB2312" w:eastAsia="仿宋_GB2312" w:hint="eastAsia"/>
          <w:sz w:val="28"/>
          <w:szCs w:val="28"/>
        </w:rPr>
        <w:t>7.养老服务体系建设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8.医疗保健体系建设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/>
          <w:kern w:val="0"/>
          <w:sz w:val="28"/>
          <w:szCs w:val="28"/>
        </w:rPr>
      </w:pPr>
      <w:r w:rsidRPr="005953D7">
        <w:rPr>
          <w:rFonts w:ascii="仿宋_GB2312" w:eastAsia="仿宋_GB2312" w:hint="eastAsia"/>
          <w:sz w:val="28"/>
          <w:szCs w:val="28"/>
        </w:rPr>
        <w:lastRenderedPageBreak/>
        <w:t>9.省市</w:t>
      </w:r>
      <w:proofErr w:type="gramStart"/>
      <w:r w:rsidRPr="005953D7">
        <w:rPr>
          <w:rFonts w:ascii="仿宋_GB2312" w:eastAsia="仿宋_GB2312" w:hint="eastAsia"/>
          <w:sz w:val="28"/>
          <w:szCs w:val="28"/>
        </w:rPr>
        <w:t>医</w:t>
      </w:r>
      <w:proofErr w:type="gramEnd"/>
      <w:r w:rsidRPr="005953D7">
        <w:rPr>
          <w:rFonts w:ascii="仿宋_GB2312" w:eastAsia="仿宋_GB2312" w:hint="eastAsia"/>
          <w:sz w:val="28"/>
          <w:szCs w:val="28"/>
        </w:rPr>
        <w:t>保定点医院、定点药店同城互认</w:t>
      </w:r>
    </w:p>
    <w:p w:rsidR="00BE3FFD" w:rsidRPr="006D79E1" w:rsidRDefault="00BE3FFD" w:rsidP="00BE3FFD">
      <w:pPr>
        <w:tabs>
          <w:tab w:val="left" w:pos="4620"/>
        </w:tabs>
        <w:adjustRightInd w:val="0"/>
        <w:snapToGrid w:val="0"/>
        <w:spacing w:line="360" w:lineRule="auto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int="eastAsia"/>
          <w:kern w:val="0"/>
          <w:sz w:val="28"/>
          <w:szCs w:val="28"/>
        </w:rPr>
        <w:t>10.</w:t>
      </w: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行政审批效率</w:t>
      </w:r>
    </w:p>
    <w:p w:rsidR="00BE3FFD" w:rsidRPr="006D79E1" w:rsidRDefault="00BE3FFD" w:rsidP="00BE3FFD">
      <w:pPr>
        <w:tabs>
          <w:tab w:val="left" w:pos="4620"/>
        </w:tabs>
        <w:adjustRightInd w:val="0"/>
        <w:snapToGrid w:val="0"/>
        <w:spacing w:line="360" w:lineRule="auto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11.杭州G20峰会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simsun" w:cs="宋体" w:hint="eastAsia"/>
          <w:b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simsun" w:cs="宋体" w:hint="eastAsia"/>
          <w:b/>
          <w:color w:val="333333"/>
          <w:kern w:val="0"/>
          <w:sz w:val="28"/>
          <w:szCs w:val="28"/>
        </w:rPr>
        <w:t>三、关于文化教育方面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1.民间文化遗产的保护和传统文化的传承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2.进城务工人员子女平等接受义务教育问题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/>
          <w:sz w:val="28"/>
          <w:szCs w:val="28"/>
        </w:rPr>
      </w:pPr>
      <w:r w:rsidRPr="006D79E1">
        <w:rPr>
          <w:rFonts w:ascii="仿宋_GB2312" w:eastAsia="仿宋_GB2312" w:hint="eastAsia"/>
          <w:sz w:val="28"/>
          <w:szCs w:val="28"/>
        </w:rPr>
        <w:t>3.标准化中小学校建设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4.青年学生价值取向和心理素质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5.大学生网络生活方式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6.大学生就业问题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7.大学生社会交往能力的研究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simsun" w:cs="宋体" w:hint="eastAsia"/>
          <w:b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simsun" w:cs="宋体" w:hint="eastAsia"/>
          <w:b/>
          <w:color w:val="333333"/>
          <w:kern w:val="0"/>
          <w:sz w:val="28"/>
          <w:szCs w:val="28"/>
        </w:rPr>
        <w:t>四、关于环境治理和保护方面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/>
          <w:sz w:val="28"/>
          <w:szCs w:val="28"/>
        </w:rPr>
      </w:pPr>
      <w:r w:rsidRPr="006D79E1">
        <w:rPr>
          <w:rFonts w:ascii="仿宋_GB2312" w:eastAsia="仿宋_GB2312" w:hint="eastAsia"/>
          <w:sz w:val="28"/>
          <w:szCs w:val="28"/>
        </w:rPr>
        <w:t>1.雾</w:t>
      </w:r>
      <w:proofErr w:type="gramStart"/>
      <w:r w:rsidRPr="006D79E1">
        <w:rPr>
          <w:rFonts w:ascii="仿宋_GB2312" w:eastAsia="仿宋_GB2312" w:hint="eastAsia"/>
          <w:sz w:val="28"/>
          <w:szCs w:val="28"/>
        </w:rPr>
        <w:t>霾</w:t>
      </w:r>
      <w:proofErr w:type="gramEnd"/>
      <w:r w:rsidRPr="006D79E1">
        <w:rPr>
          <w:rFonts w:ascii="仿宋_GB2312" w:eastAsia="仿宋_GB2312" w:hint="eastAsia"/>
          <w:sz w:val="28"/>
          <w:szCs w:val="28"/>
        </w:rPr>
        <w:t>治理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/>
          <w:sz w:val="28"/>
          <w:szCs w:val="28"/>
        </w:rPr>
      </w:pPr>
      <w:r w:rsidRPr="006D79E1">
        <w:rPr>
          <w:rFonts w:ascii="仿宋_GB2312" w:eastAsia="仿宋_GB2312" w:hint="eastAsia"/>
          <w:sz w:val="28"/>
          <w:szCs w:val="28"/>
        </w:rPr>
        <w:t>2.新能源</w:t>
      </w:r>
      <w:proofErr w:type="gramStart"/>
      <w:r w:rsidRPr="006D79E1">
        <w:rPr>
          <w:rFonts w:ascii="仿宋_GB2312" w:eastAsia="仿宋_GB2312" w:hint="eastAsia"/>
          <w:sz w:val="28"/>
          <w:szCs w:val="28"/>
        </w:rPr>
        <w:t>汽车充换电站</w:t>
      </w:r>
      <w:proofErr w:type="gramEnd"/>
      <w:r w:rsidRPr="006D79E1">
        <w:rPr>
          <w:rFonts w:ascii="仿宋_GB2312" w:eastAsia="仿宋_GB2312" w:hint="eastAsia"/>
          <w:sz w:val="28"/>
          <w:szCs w:val="28"/>
        </w:rPr>
        <w:t>和充电桩情况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simsun" w:cs="宋体" w:hint="eastAsia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3.“三改</w:t>
      </w:r>
      <w:proofErr w:type="gramStart"/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一</w:t>
      </w:r>
      <w:proofErr w:type="gramEnd"/>
      <w:r w:rsidRPr="006D79E1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拆”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simsun" w:cs="宋体" w:hint="eastAsia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Ansi="微软雅黑" w:cs="宋体" w:hint="eastAsia"/>
          <w:color w:val="333333"/>
          <w:spacing w:val="4"/>
          <w:kern w:val="0"/>
          <w:sz w:val="28"/>
          <w:szCs w:val="28"/>
        </w:rPr>
        <w:t>4.“五水共治”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/>
          <w:sz w:val="28"/>
          <w:szCs w:val="28"/>
        </w:rPr>
      </w:pPr>
      <w:r w:rsidRPr="006D79E1">
        <w:rPr>
          <w:rFonts w:ascii="仿宋_GB2312" w:eastAsia="仿宋_GB2312" w:hint="eastAsia"/>
          <w:sz w:val="28"/>
          <w:szCs w:val="28"/>
        </w:rPr>
        <w:t>5.污水治理成效与问题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/>
          <w:sz w:val="28"/>
          <w:szCs w:val="28"/>
        </w:rPr>
      </w:pPr>
      <w:r w:rsidRPr="006D79E1">
        <w:rPr>
          <w:rFonts w:ascii="仿宋_GB2312" w:eastAsia="仿宋_GB2312" w:hint="eastAsia"/>
          <w:sz w:val="28"/>
          <w:szCs w:val="28"/>
        </w:rPr>
        <w:t>6.美丽乡村建设</w:t>
      </w:r>
    </w:p>
    <w:p w:rsidR="00BE3FFD" w:rsidRPr="006D79E1" w:rsidRDefault="00BE3FFD" w:rsidP="00BE3FFD">
      <w:pPr>
        <w:spacing w:line="360" w:lineRule="auto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6D79E1">
        <w:rPr>
          <w:rFonts w:ascii="仿宋_GB2312" w:eastAsia="仿宋_GB2312" w:hint="eastAsia"/>
          <w:sz w:val="28"/>
          <w:szCs w:val="28"/>
        </w:rPr>
        <w:t>7.城市治</w:t>
      </w:r>
      <w:proofErr w:type="gramStart"/>
      <w:r w:rsidRPr="006D79E1">
        <w:rPr>
          <w:rFonts w:ascii="仿宋_GB2312" w:eastAsia="仿宋_GB2312" w:hint="eastAsia"/>
          <w:sz w:val="28"/>
          <w:szCs w:val="28"/>
        </w:rPr>
        <w:t>堵成效</w:t>
      </w:r>
      <w:proofErr w:type="gramEnd"/>
      <w:r w:rsidRPr="006D79E1">
        <w:rPr>
          <w:rFonts w:ascii="仿宋_GB2312" w:eastAsia="仿宋_GB2312" w:hint="eastAsia"/>
          <w:sz w:val="28"/>
          <w:szCs w:val="28"/>
        </w:rPr>
        <w:t>与问题</w:t>
      </w:r>
    </w:p>
    <w:p w:rsidR="00BE3FFD" w:rsidRPr="006D79E1" w:rsidRDefault="00BE3FFD" w:rsidP="00BE3FFD">
      <w:pPr>
        <w:spacing w:line="360" w:lineRule="auto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6D79E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8.城市噪音污染</w:t>
      </w:r>
    </w:p>
    <w:p w:rsidR="009024FF" w:rsidRPr="00BE3FFD" w:rsidRDefault="009024FF"/>
    <w:sectPr w:rsidR="009024FF" w:rsidRPr="00BE3F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FFD"/>
    <w:rsid w:val="00010DE0"/>
    <w:rsid w:val="00036BEC"/>
    <w:rsid w:val="00052B62"/>
    <w:rsid w:val="00087F65"/>
    <w:rsid w:val="00093E76"/>
    <w:rsid w:val="000A33C1"/>
    <w:rsid w:val="000B294D"/>
    <w:rsid w:val="000B48FB"/>
    <w:rsid w:val="000C1063"/>
    <w:rsid w:val="000D04CF"/>
    <w:rsid w:val="000D336D"/>
    <w:rsid w:val="000D5E41"/>
    <w:rsid w:val="000E69C9"/>
    <w:rsid w:val="000F0ECA"/>
    <w:rsid w:val="000F13CD"/>
    <w:rsid w:val="000F7D5E"/>
    <w:rsid w:val="000F7E73"/>
    <w:rsid w:val="0013537C"/>
    <w:rsid w:val="00153DF1"/>
    <w:rsid w:val="00154A58"/>
    <w:rsid w:val="00161DB1"/>
    <w:rsid w:val="0018371A"/>
    <w:rsid w:val="00193110"/>
    <w:rsid w:val="00195009"/>
    <w:rsid w:val="001959A8"/>
    <w:rsid w:val="001A6B7E"/>
    <w:rsid w:val="001B57FF"/>
    <w:rsid w:val="001C16CD"/>
    <w:rsid w:val="001C6D2B"/>
    <w:rsid w:val="001F18C0"/>
    <w:rsid w:val="002303E2"/>
    <w:rsid w:val="002350B9"/>
    <w:rsid w:val="00271F23"/>
    <w:rsid w:val="00286E09"/>
    <w:rsid w:val="002A3B0B"/>
    <w:rsid w:val="002A6E56"/>
    <w:rsid w:val="002D26B6"/>
    <w:rsid w:val="002F450F"/>
    <w:rsid w:val="002F625D"/>
    <w:rsid w:val="00315999"/>
    <w:rsid w:val="003249B7"/>
    <w:rsid w:val="00345143"/>
    <w:rsid w:val="00394640"/>
    <w:rsid w:val="003C6DCA"/>
    <w:rsid w:val="003D0FEC"/>
    <w:rsid w:val="003D38D1"/>
    <w:rsid w:val="003E5033"/>
    <w:rsid w:val="003F2FF7"/>
    <w:rsid w:val="00406BA7"/>
    <w:rsid w:val="0041341E"/>
    <w:rsid w:val="004408B6"/>
    <w:rsid w:val="00446698"/>
    <w:rsid w:val="00475B04"/>
    <w:rsid w:val="00487217"/>
    <w:rsid w:val="00492FB1"/>
    <w:rsid w:val="00494BE0"/>
    <w:rsid w:val="004C2952"/>
    <w:rsid w:val="004D6B66"/>
    <w:rsid w:val="004E6FB7"/>
    <w:rsid w:val="004F2E65"/>
    <w:rsid w:val="00507CAC"/>
    <w:rsid w:val="00516BAE"/>
    <w:rsid w:val="0052611A"/>
    <w:rsid w:val="00540C6E"/>
    <w:rsid w:val="00563805"/>
    <w:rsid w:val="00564C66"/>
    <w:rsid w:val="00570941"/>
    <w:rsid w:val="00580314"/>
    <w:rsid w:val="005925DC"/>
    <w:rsid w:val="005B0C5D"/>
    <w:rsid w:val="005B11D0"/>
    <w:rsid w:val="005B22CF"/>
    <w:rsid w:val="005B335E"/>
    <w:rsid w:val="0061532F"/>
    <w:rsid w:val="0062090D"/>
    <w:rsid w:val="00625E37"/>
    <w:rsid w:val="006510AE"/>
    <w:rsid w:val="00653B4D"/>
    <w:rsid w:val="006674D3"/>
    <w:rsid w:val="006754A8"/>
    <w:rsid w:val="006839E1"/>
    <w:rsid w:val="006944BB"/>
    <w:rsid w:val="00694686"/>
    <w:rsid w:val="0070398A"/>
    <w:rsid w:val="00757025"/>
    <w:rsid w:val="0076503D"/>
    <w:rsid w:val="00781D87"/>
    <w:rsid w:val="007924DD"/>
    <w:rsid w:val="007C4F20"/>
    <w:rsid w:val="007D6370"/>
    <w:rsid w:val="007E62CC"/>
    <w:rsid w:val="007F054B"/>
    <w:rsid w:val="007F6C86"/>
    <w:rsid w:val="0080754E"/>
    <w:rsid w:val="00815032"/>
    <w:rsid w:val="0081543A"/>
    <w:rsid w:val="00851650"/>
    <w:rsid w:val="00874E71"/>
    <w:rsid w:val="00876DAE"/>
    <w:rsid w:val="0088215A"/>
    <w:rsid w:val="00894175"/>
    <w:rsid w:val="008B01E4"/>
    <w:rsid w:val="008B2959"/>
    <w:rsid w:val="008B3C78"/>
    <w:rsid w:val="008B71B6"/>
    <w:rsid w:val="008C3574"/>
    <w:rsid w:val="008D5DFA"/>
    <w:rsid w:val="008F30FC"/>
    <w:rsid w:val="008F6888"/>
    <w:rsid w:val="009024FF"/>
    <w:rsid w:val="0090677D"/>
    <w:rsid w:val="00916A12"/>
    <w:rsid w:val="00923F4E"/>
    <w:rsid w:val="00925785"/>
    <w:rsid w:val="009318A7"/>
    <w:rsid w:val="00954D2C"/>
    <w:rsid w:val="009663F4"/>
    <w:rsid w:val="009A081C"/>
    <w:rsid w:val="009C08CA"/>
    <w:rsid w:val="009C2713"/>
    <w:rsid w:val="009C7A15"/>
    <w:rsid w:val="009D0EA9"/>
    <w:rsid w:val="009D56CB"/>
    <w:rsid w:val="009F04E2"/>
    <w:rsid w:val="00A14EF1"/>
    <w:rsid w:val="00A25984"/>
    <w:rsid w:val="00A36C50"/>
    <w:rsid w:val="00A40467"/>
    <w:rsid w:val="00A40655"/>
    <w:rsid w:val="00A420AE"/>
    <w:rsid w:val="00A45E82"/>
    <w:rsid w:val="00A57A56"/>
    <w:rsid w:val="00A8370B"/>
    <w:rsid w:val="00A95FB3"/>
    <w:rsid w:val="00AA35F7"/>
    <w:rsid w:val="00AC2774"/>
    <w:rsid w:val="00AC5495"/>
    <w:rsid w:val="00AD2B2D"/>
    <w:rsid w:val="00AE102A"/>
    <w:rsid w:val="00AE2092"/>
    <w:rsid w:val="00AE6398"/>
    <w:rsid w:val="00AF0CB7"/>
    <w:rsid w:val="00B122F4"/>
    <w:rsid w:val="00B22A76"/>
    <w:rsid w:val="00B335D9"/>
    <w:rsid w:val="00B4374C"/>
    <w:rsid w:val="00B45FC6"/>
    <w:rsid w:val="00B60074"/>
    <w:rsid w:val="00B6128C"/>
    <w:rsid w:val="00B6170A"/>
    <w:rsid w:val="00B664C0"/>
    <w:rsid w:val="00B700C0"/>
    <w:rsid w:val="00BE3FFD"/>
    <w:rsid w:val="00C314DA"/>
    <w:rsid w:val="00C36324"/>
    <w:rsid w:val="00C42D66"/>
    <w:rsid w:val="00C53E9F"/>
    <w:rsid w:val="00C70295"/>
    <w:rsid w:val="00C832D6"/>
    <w:rsid w:val="00C92C15"/>
    <w:rsid w:val="00CB574F"/>
    <w:rsid w:val="00CE2382"/>
    <w:rsid w:val="00D15E3E"/>
    <w:rsid w:val="00D16798"/>
    <w:rsid w:val="00D334A7"/>
    <w:rsid w:val="00D57DB5"/>
    <w:rsid w:val="00D73715"/>
    <w:rsid w:val="00D8260B"/>
    <w:rsid w:val="00D94DC7"/>
    <w:rsid w:val="00DA0ABA"/>
    <w:rsid w:val="00DA0CCE"/>
    <w:rsid w:val="00DB2CEA"/>
    <w:rsid w:val="00DB7784"/>
    <w:rsid w:val="00DD60ED"/>
    <w:rsid w:val="00DF01E7"/>
    <w:rsid w:val="00DF1790"/>
    <w:rsid w:val="00E0320E"/>
    <w:rsid w:val="00E361EB"/>
    <w:rsid w:val="00E362F8"/>
    <w:rsid w:val="00E36BF0"/>
    <w:rsid w:val="00E4033B"/>
    <w:rsid w:val="00E77423"/>
    <w:rsid w:val="00EA3602"/>
    <w:rsid w:val="00EB7141"/>
    <w:rsid w:val="00ED36D1"/>
    <w:rsid w:val="00ED735B"/>
    <w:rsid w:val="00EE416C"/>
    <w:rsid w:val="00EF26AC"/>
    <w:rsid w:val="00F30DFA"/>
    <w:rsid w:val="00F719A8"/>
    <w:rsid w:val="00F74BCB"/>
    <w:rsid w:val="00F849A5"/>
    <w:rsid w:val="00F90146"/>
    <w:rsid w:val="00F96A72"/>
    <w:rsid w:val="00F973E3"/>
    <w:rsid w:val="00FB0BC1"/>
    <w:rsid w:val="00FB1E53"/>
    <w:rsid w:val="00FB6593"/>
    <w:rsid w:val="00FC4C2D"/>
    <w:rsid w:val="00FC7D5A"/>
    <w:rsid w:val="00FD462C"/>
    <w:rsid w:val="00FF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wxd</dc:creator>
  <cp:lastModifiedBy>wxd</cp:lastModifiedBy>
  <cp:revision>1</cp:revision>
  <dcterms:created xsi:type="dcterms:W3CDTF">2016-05-05T06:53:00Z</dcterms:created>
  <dcterms:modified xsi:type="dcterms:W3CDTF">2016-05-05T06:53:00Z</dcterms:modified>
</cp:coreProperties>
</file>