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716" w:rsidRPr="005953D7" w:rsidRDefault="00C33716" w:rsidP="003D2B0C">
      <w:pPr>
        <w:spacing w:line="360" w:lineRule="auto"/>
        <w:rPr>
          <w:rFonts w:ascii="仿宋_GB2312" w:eastAsia="仿宋_GB2312"/>
          <w:b/>
          <w:kern w:val="0"/>
          <w:sz w:val="32"/>
          <w:szCs w:val="32"/>
        </w:rPr>
      </w:pPr>
      <w:r>
        <w:rPr>
          <w:rFonts w:ascii="仿宋_GB2312" w:eastAsia="仿宋_GB2312" w:hint="eastAsia"/>
          <w:b/>
          <w:kern w:val="0"/>
          <w:sz w:val="32"/>
          <w:szCs w:val="32"/>
        </w:rPr>
        <w:t>附件3：</w:t>
      </w:r>
      <w:r w:rsidR="003D2B0C">
        <w:rPr>
          <w:rFonts w:ascii="仿宋_GB2312" w:eastAsia="仿宋_GB2312" w:hint="eastAsia"/>
          <w:b/>
          <w:kern w:val="0"/>
          <w:sz w:val="32"/>
          <w:szCs w:val="32"/>
        </w:rPr>
        <w:t xml:space="preserve">   </w:t>
      </w:r>
      <w:r w:rsidRPr="005953D7">
        <w:rPr>
          <w:rFonts w:ascii="仿宋_GB2312" w:eastAsia="仿宋_GB2312" w:hint="eastAsia"/>
          <w:b/>
          <w:kern w:val="0"/>
          <w:sz w:val="32"/>
          <w:szCs w:val="32"/>
        </w:rPr>
        <w:t>统计调查方案设计大赛</w:t>
      </w:r>
      <w:r>
        <w:rPr>
          <w:rFonts w:ascii="仿宋_GB2312" w:eastAsia="仿宋_GB2312" w:hint="eastAsia"/>
          <w:b/>
          <w:kern w:val="0"/>
          <w:sz w:val="32"/>
          <w:szCs w:val="32"/>
        </w:rPr>
        <w:t>文本</w:t>
      </w:r>
      <w:r w:rsidRPr="005953D7">
        <w:rPr>
          <w:rFonts w:ascii="仿宋_GB2312" w:eastAsia="仿宋_GB2312" w:hint="eastAsia"/>
          <w:b/>
          <w:kern w:val="0"/>
          <w:sz w:val="32"/>
          <w:szCs w:val="32"/>
        </w:rPr>
        <w:t>评分</w:t>
      </w:r>
      <w:r>
        <w:rPr>
          <w:rFonts w:ascii="仿宋_GB2312" w:eastAsia="仿宋_GB2312" w:hint="eastAsia"/>
          <w:b/>
          <w:kern w:val="0"/>
          <w:sz w:val="32"/>
          <w:szCs w:val="32"/>
        </w:rPr>
        <w:t>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4"/>
        <w:gridCol w:w="2704"/>
        <w:gridCol w:w="4860"/>
      </w:tblGrid>
      <w:tr w:rsidR="00C33716" w:rsidRPr="00C33716" w:rsidTr="008F7094">
        <w:trPr>
          <w:trHeight w:val="843"/>
          <w:jc w:val="center"/>
        </w:trPr>
        <w:tc>
          <w:tcPr>
            <w:tcW w:w="1724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2704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b/>
                <w:kern w:val="0"/>
                <w:sz w:val="24"/>
              </w:rPr>
              <w:t>内容</w:t>
            </w:r>
          </w:p>
        </w:tc>
        <w:tc>
          <w:tcPr>
            <w:tcW w:w="4860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b/>
                <w:kern w:val="0"/>
                <w:sz w:val="24"/>
              </w:rPr>
              <w:t>评分说明</w:t>
            </w:r>
          </w:p>
        </w:tc>
      </w:tr>
      <w:tr w:rsidR="00C33716" w:rsidRPr="00C33716" w:rsidTr="008F7094">
        <w:trPr>
          <w:trHeight w:val="982"/>
          <w:jc w:val="center"/>
        </w:trPr>
        <w:tc>
          <w:tcPr>
            <w:tcW w:w="1724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调查方案（20%）</w:t>
            </w:r>
          </w:p>
        </w:tc>
        <w:tc>
          <w:tcPr>
            <w:tcW w:w="2704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选题、方案设计、问卷设计</w:t>
            </w:r>
          </w:p>
        </w:tc>
        <w:tc>
          <w:tcPr>
            <w:tcW w:w="486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选题意义（25%）；方案完整性、可行性（50%）、问卷科学性（25%）。</w:t>
            </w:r>
          </w:p>
        </w:tc>
      </w:tr>
      <w:tr w:rsidR="00C33716" w:rsidRPr="00C33716" w:rsidTr="008F7094">
        <w:trPr>
          <w:trHeight w:val="715"/>
          <w:jc w:val="center"/>
        </w:trPr>
        <w:tc>
          <w:tcPr>
            <w:tcW w:w="1724" w:type="dxa"/>
            <w:vMerge w:val="restart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调查报告结构合理性（30%）</w:t>
            </w:r>
          </w:p>
        </w:tc>
        <w:tc>
          <w:tcPr>
            <w:tcW w:w="2704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文</w:t>
            </w:r>
            <w:bookmarkStart w:id="0" w:name="_GoBack"/>
            <w:bookmarkEnd w:id="0"/>
            <w:r w:rsidRPr="00C33716">
              <w:rPr>
                <w:rFonts w:ascii="仿宋_GB2312" w:eastAsia="仿宋_GB2312" w:hint="eastAsia"/>
                <w:kern w:val="0"/>
                <w:sz w:val="24"/>
              </w:rPr>
              <w:t>本规范性（30%）</w:t>
            </w:r>
          </w:p>
        </w:tc>
        <w:tc>
          <w:tcPr>
            <w:tcW w:w="486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是否按照规定格式撰写报告文本</w:t>
            </w:r>
          </w:p>
        </w:tc>
      </w:tr>
      <w:tr w:rsidR="00C33716" w:rsidRPr="00C33716" w:rsidTr="008F7094">
        <w:trPr>
          <w:trHeight w:val="838"/>
          <w:jc w:val="center"/>
        </w:trPr>
        <w:tc>
          <w:tcPr>
            <w:tcW w:w="1724" w:type="dxa"/>
            <w:vMerge/>
            <w:vAlign w:val="center"/>
          </w:tcPr>
          <w:p w:rsidR="00C33716" w:rsidRPr="00C33716" w:rsidRDefault="00C33716" w:rsidP="00C33716">
            <w:pPr>
              <w:spacing w:line="360" w:lineRule="auto"/>
              <w:ind w:firstLineChars="181" w:firstLine="434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704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内容完整性(70%)</w:t>
            </w:r>
          </w:p>
        </w:tc>
        <w:tc>
          <w:tcPr>
            <w:tcW w:w="486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是否能够体现调查方案要求</w:t>
            </w:r>
          </w:p>
        </w:tc>
      </w:tr>
      <w:tr w:rsidR="00C33716" w:rsidRPr="00C33716" w:rsidTr="008F7094">
        <w:trPr>
          <w:trHeight w:val="1002"/>
          <w:jc w:val="center"/>
        </w:trPr>
        <w:tc>
          <w:tcPr>
            <w:tcW w:w="1724" w:type="dxa"/>
            <w:vMerge w:val="restart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调查报告</w:t>
            </w:r>
          </w:p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内容（40%）</w:t>
            </w:r>
          </w:p>
        </w:tc>
        <w:tc>
          <w:tcPr>
            <w:tcW w:w="2704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数据整理、分析（40%）</w:t>
            </w:r>
          </w:p>
        </w:tc>
        <w:tc>
          <w:tcPr>
            <w:tcW w:w="486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是否提出科学的误差控制方案，对误差的解释</w:t>
            </w:r>
          </w:p>
        </w:tc>
      </w:tr>
      <w:tr w:rsidR="00C33716" w:rsidRPr="00C33716" w:rsidTr="008F7094">
        <w:trPr>
          <w:trHeight w:val="1365"/>
          <w:jc w:val="center"/>
        </w:trPr>
        <w:tc>
          <w:tcPr>
            <w:tcW w:w="1724" w:type="dxa"/>
            <w:vMerge/>
            <w:vAlign w:val="center"/>
          </w:tcPr>
          <w:p w:rsidR="00C33716" w:rsidRPr="00C33716" w:rsidRDefault="00C33716" w:rsidP="00C33716">
            <w:pPr>
              <w:spacing w:line="360" w:lineRule="auto"/>
              <w:ind w:firstLineChars="181" w:firstLine="434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704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分析的理论水平、报告质量和参考价值（60%）</w:t>
            </w:r>
          </w:p>
        </w:tc>
        <w:tc>
          <w:tcPr>
            <w:tcW w:w="486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对问题解释是否到位、全面，逻辑严密</w:t>
            </w:r>
          </w:p>
        </w:tc>
      </w:tr>
      <w:tr w:rsidR="00C33716" w:rsidRPr="00C33716" w:rsidTr="008F7094">
        <w:trPr>
          <w:trHeight w:val="988"/>
          <w:jc w:val="center"/>
        </w:trPr>
        <w:tc>
          <w:tcPr>
            <w:tcW w:w="4428" w:type="dxa"/>
            <w:gridSpan w:val="2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方案实施情况（10%）</w:t>
            </w:r>
          </w:p>
        </w:tc>
        <w:tc>
          <w:tcPr>
            <w:tcW w:w="486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照片为主</w:t>
            </w:r>
          </w:p>
        </w:tc>
      </w:tr>
    </w:tbl>
    <w:p w:rsidR="00C33716" w:rsidRDefault="00C33716" w:rsidP="008F7094">
      <w:pPr>
        <w:spacing w:line="360" w:lineRule="auto"/>
        <w:jc w:val="center"/>
        <w:rPr>
          <w:rFonts w:ascii="仿宋_GB2312" w:eastAsia="仿宋_GB2312"/>
          <w:kern w:val="0"/>
          <w:sz w:val="30"/>
          <w:szCs w:val="30"/>
        </w:rPr>
      </w:pPr>
      <w:r w:rsidRPr="00B339B2">
        <w:rPr>
          <w:rFonts w:ascii="仿宋_GB2312" w:eastAsia="仿宋_GB2312" w:hint="eastAsia"/>
          <w:b/>
          <w:kern w:val="0"/>
          <w:sz w:val="32"/>
          <w:szCs w:val="32"/>
        </w:rPr>
        <w:t>统计调查方案设计大赛</w:t>
      </w:r>
      <w:r w:rsidRPr="005953D7">
        <w:rPr>
          <w:rFonts w:ascii="仿宋_GB2312" w:eastAsia="仿宋_GB2312" w:hint="eastAsia"/>
          <w:b/>
          <w:kern w:val="0"/>
          <w:sz w:val="32"/>
          <w:szCs w:val="32"/>
        </w:rPr>
        <w:t>现场答辩评分</w:t>
      </w:r>
      <w:r>
        <w:rPr>
          <w:rFonts w:ascii="仿宋_GB2312" w:eastAsia="仿宋_GB2312" w:hint="eastAsia"/>
          <w:b/>
          <w:kern w:val="0"/>
          <w:sz w:val="32"/>
          <w:szCs w:val="32"/>
        </w:rPr>
        <w:t>要求</w:t>
      </w: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8"/>
        <w:gridCol w:w="2726"/>
        <w:gridCol w:w="4900"/>
      </w:tblGrid>
      <w:tr w:rsidR="00C33716" w:rsidRPr="00C33716" w:rsidTr="008F7094">
        <w:trPr>
          <w:trHeight w:val="495"/>
          <w:jc w:val="center"/>
        </w:trPr>
        <w:tc>
          <w:tcPr>
            <w:tcW w:w="1738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2726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b/>
                <w:kern w:val="0"/>
                <w:sz w:val="24"/>
              </w:rPr>
              <w:t>内容</w:t>
            </w:r>
          </w:p>
        </w:tc>
        <w:tc>
          <w:tcPr>
            <w:tcW w:w="4900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b/>
                <w:kern w:val="0"/>
                <w:sz w:val="24"/>
              </w:rPr>
              <w:t>评分</w:t>
            </w:r>
          </w:p>
        </w:tc>
      </w:tr>
      <w:tr w:rsidR="00C33716" w:rsidRPr="00C33716" w:rsidTr="008F7094">
        <w:trPr>
          <w:trHeight w:val="869"/>
          <w:jc w:val="center"/>
        </w:trPr>
        <w:tc>
          <w:tcPr>
            <w:tcW w:w="1738" w:type="dxa"/>
            <w:vMerge w:val="restart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陈述（50%）</w:t>
            </w:r>
          </w:p>
        </w:tc>
        <w:tc>
          <w:tcPr>
            <w:tcW w:w="2726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展示作品（40%）</w:t>
            </w:r>
          </w:p>
        </w:tc>
        <w:tc>
          <w:tcPr>
            <w:tcW w:w="490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展示作品是否能够体现方案和报告内容，结构合理，制作精美</w:t>
            </w:r>
          </w:p>
        </w:tc>
      </w:tr>
      <w:tr w:rsidR="00C33716" w:rsidRPr="00C33716" w:rsidTr="008F7094">
        <w:trPr>
          <w:trHeight w:val="881"/>
          <w:jc w:val="center"/>
        </w:trPr>
        <w:tc>
          <w:tcPr>
            <w:tcW w:w="1738" w:type="dxa"/>
            <w:vMerge/>
            <w:vAlign w:val="center"/>
          </w:tcPr>
          <w:p w:rsidR="00C33716" w:rsidRPr="00C33716" w:rsidRDefault="00C33716" w:rsidP="00C33716">
            <w:pPr>
              <w:spacing w:line="360" w:lineRule="auto"/>
              <w:ind w:firstLineChars="181" w:firstLine="434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726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口头表达能力（60%）</w:t>
            </w:r>
          </w:p>
        </w:tc>
        <w:tc>
          <w:tcPr>
            <w:tcW w:w="490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介绍者的口头表达能力，思路是否清晰</w:t>
            </w:r>
          </w:p>
        </w:tc>
      </w:tr>
      <w:tr w:rsidR="00C33716" w:rsidRPr="00C33716" w:rsidTr="008F7094">
        <w:trPr>
          <w:trHeight w:val="755"/>
          <w:jc w:val="center"/>
        </w:trPr>
        <w:tc>
          <w:tcPr>
            <w:tcW w:w="1738" w:type="dxa"/>
            <w:vMerge w:val="restart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问题回答的到位性（30%）</w:t>
            </w:r>
          </w:p>
        </w:tc>
        <w:tc>
          <w:tcPr>
            <w:tcW w:w="2726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准确性（50%）</w:t>
            </w:r>
          </w:p>
        </w:tc>
        <w:tc>
          <w:tcPr>
            <w:tcW w:w="490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回答问题符合客观实际</w:t>
            </w:r>
          </w:p>
        </w:tc>
      </w:tr>
      <w:tr w:rsidR="00C33716" w:rsidRPr="00C33716" w:rsidTr="008F7094">
        <w:trPr>
          <w:trHeight w:val="741"/>
          <w:jc w:val="center"/>
        </w:trPr>
        <w:tc>
          <w:tcPr>
            <w:tcW w:w="1738" w:type="dxa"/>
            <w:vMerge/>
            <w:vAlign w:val="center"/>
          </w:tcPr>
          <w:p w:rsidR="00C33716" w:rsidRPr="00C33716" w:rsidRDefault="00C33716" w:rsidP="00C33716">
            <w:pPr>
              <w:spacing w:line="360" w:lineRule="auto"/>
              <w:ind w:firstLineChars="181" w:firstLine="434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726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逻辑性（25%）</w:t>
            </w:r>
          </w:p>
        </w:tc>
        <w:tc>
          <w:tcPr>
            <w:tcW w:w="490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回答问题的逻辑性，考虑是否全面</w:t>
            </w:r>
          </w:p>
        </w:tc>
      </w:tr>
      <w:tr w:rsidR="00C33716" w:rsidRPr="00C33716" w:rsidTr="008F7094">
        <w:trPr>
          <w:trHeight w:val="877"/>
          <w:jc w:val="center"/>
        </w:trPr>
        <w:tc>
          <w:tcPr>
            <w:tcW w:w="1738" w:type="dxa"/>
            <w:vMerge/>
            <w:vAlign w:val="center"/>
          </w:tcPr>
          <w:p w:rsidR="00C33716" w:rsidRPr="00C33716" w:rsidRDefault="00C33716" w:rsidP="00C33716">
            <w:pPr>
              <w:spacing w:line="360" w:lineRule="auto"/>
              <w:ind w:firstLineChars="181" w:firstLine="434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726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反应速度（25%）</w:t>
            </w:r>
          </w:p>
        </w:tc>
        <w:tc>
          <w:tcPr>
            <w:tcW w:w="490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对问题的反应速度、理解力、把握能力</w:t>
            </w:r>
          </w:p>
        </w:tc>
      </w:tr>
      <w:tr w:rsidR="00C33716" w:rsidRPr="00C33716" w:rsidTr="008F7094">
        <w:trPr>
          <w:trHeight w:val="751"/>
          <w:jc w:val="center"/>
        </w:trPr>
        <w:tc>
          <w:tcPr>
            <w:tcW w:w="4464" w:type="dxa"/>
            <w:gridSpan w:val="2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团队合作（20%）</w:t>
            </w:r>
          </w:p>
        </w:tc>
        <w:tc>
          <w:tcPr>
            <w:tcW w:w="490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团队之间是否分工明确、合作融洽</w:t>
            </w:r>
          </w:p>
        </w:tc>
      </w:tr>
    </w:tbl>
    <w:p w:rsidR="00C33716" w:rsidRPr="00C33716" w:rsidRDefault="00C33716"/>
    <w:sectPr w:rsidR="00C33716" w:rsidRPr="00C33716" w:rsidSect="00D96F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CFB" w:rsidRDefault="00215CFB" w:rsidP="008F7094">
      <w:r>
        <w:separator/>
      </w:r>
    </w:p>
  </w:endnote>
  <w:endnote w:type="continuationSeparator" w:id="1">
    <w:p w:rsidR="00215CFB" w:rsidRDefault="00215CFB" w:rsidP="008F7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CFB" w:rsidRDefault="00215CFB" w:rsidP="008F7094">
      <w:r>
        <w:separator/>
      </w:r>
    </w:p>
  </w:footnote>
  <w:footnote w:type="continuationSeparator" w:id="1">
    <w:p w:rsidR="00215CFB" w:rsidRDefault="00215CFB" w:rsidP="008F70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3716"/>
    <w:rsid w:val="00010DE0"/>
    <w:rsid w:val="00036BEC"/>
    <w:rsid w:val="00052B62"/>
    <w:rsid w:val="00087F65"/>
    <w:rsid w:val="00093E76"/>
    <w:rsid w:val="000A33C1"/>
    <w:rsid w:val="000B294D"/>
    <w:rsid w:val="000B48FB"/>
    <w:rsid w:val="000C1063"/>
    <w:rsid w:val="000D04CF"/>
    <w:rsid w:val="000D336D"/>
    <w:rsid w:val="000D5E41"/>
    <w:rsid w:val="000E69C9"/>
    <w:rsid w:val="000F0ECA"/>
    <w:rsid w:val="000F13CD"/>
    <w:rsid w:val="000F7D5E"/>
    <w:rsid w:val="000F7E73"/>
    <w:rsid w:val="0013537C"/>
    <w:rsid w:val="00153DF1"/>
    <w:rsid w:val="00154A58"/>
    <w:rsid w:val="00161DB1"/>
    <w:rsid w:val="0018371A"/>
    <w:rsid w:val="00193110"/>
    <w:rsid w:val="00195009"/>
    <w:rsid w:val="001959A8"/>
    <w:rsid w:val="001A6B7E"/>
    <w:rsid w:val="001B57FF"/>
    <w:rsid w:val="001C16CD"/>
    <w:rsid w:val="001C6D2B"/>
    <w:rsid w:val="001F18C0"/>
    <w:rsid w:val="00215CFB"/>
    <w:rsid w:val="002303E2"/>
    <w:rsid w:val="002350B9"/>
    <w:rsid w:val="0023565D"/>
    <w:rsid w:val="00271F23"/>
    <w:rsid w:val="00286E09"/>
    <w:rsid w:val="002A3B0B"/>
    <w:rsid w:val="002A6E56"/>
    <w:rsid w:val="002D26B6"/>
    <w:rsid w:val="002F450F"/>
    <w:rsid w:val="002F625D"/>
    <w:rsid w:val="00315999"/>
    <w:rsid w:val="003249B7"/>
    <w:rsid w:val="00345143"/>
    <w:rsid w:val="00394640"/>
    <w:rsid w:val="003C6DCA"/>
    <w:rsid w:val="003D0FEC"/>
    <w:rsid w:val="003D2B0C"/>
    <w:rsid w:val="003D38D1"/>
    <w:rsid w:val="003D79EC"/>
    <w:rsid w:val="003E5033"/>
    <w:rsid w:val="003F2FF7"/>
    <w:rsid w:val="00406BA7"/>
    <w:rsid w:val="0041341E"/>
    <w:rsid w:val="004408B6"/>
    <w:rsid w:val="00446698"/>
    <w:rsid w:val="00475B04"/>
    <w:rsid w:val="00487217"/>
    <w:rsid w:val="00492FB1"/>
    <w:rsid w:val="00494BE0"/>
    <w:rsid w:val="004C2952"/>
    <w:rsid w:val="004D6B66"/>
    <w:rsid w:val="004E6FB7"/>
    <w:rsid w:val="004F2E65"/>
    <w:rsid w:val="00507CAC"/>
    <w:rsid w:val="00516BAE"/>
    <w:rsid w:val="0052611A"/>
    <w:rsid w:val="00540C6E"/>
    <w:rsid w:val="00563805"/>
    <w:rsid w:val="00564C66"/>
    <w:rsid w:val="00570941"/>
    <w:rsid w:val="00580314"/>
    <w:rsid w:val="005925DC"/>
    <w:rsid w:val="005B0C5D"/>
    <w:rsid w:val="005B11D0"/>
    <w:rsid w:val="005B22CF"/>
    <w:rsid w:val="005B335E"/>
    <w:rsid w:val="0061532F"/>
    <w:rsid w:val="0062090D"/>
    <w:rsid w:val="00625E37"/>
    <w:rsid w:val="006510AE"/>
    <w:rsid w:val="00653B4D"/>
    <w:rsid w:val="006674D3"/>
    <w:rsid w:val="006754A8"/>
    <w:rsid w:val="006839E1"/>
    <w:rsid w:val="006944BB"/>
    <w:rsid w:val="00694686"/>
    <w:rsid w:val="0070398A"/>
    <w:rsid w:val="00757025"/>
    <w:rsid w:val="0076503D"/>
    <w:rsid w:val="00781D87"/>
    <w:rsid w:val="007924DD"/>
    <w:rsid w:val="007C4F20"/>
    <w:rsid w:val="007D6370"/>
    <w:rsid w:val="007E62CC"/>
    <w:rsid w:val="007F054B"/>
    <w:rsid w:val="007F6C86"/>
    <w:rsid w:val="0080754E"/>
    <w:rsid w:val="00815032"/>
    <w:rsid w:val="0081543A"/>
    <w:rsid w:val="00851650"/>
    <w:rsid w:val="00874E71"/>
    <w:rsid w:val="00876DAE"/>
    <w:rsid w:val="0088215A"/>
    <w:rsid w:val="00894175"/>
    <w:rsid w:val="008B01E4"/>
    <w:rsid w:val="008B2959"/>
    <w:rsid w:val="008B3C78"/>
    <w:rsid w:val="008B71B6"/>
    <w:rsid w:val="008C3574"/>
    <w:rsid w:val="008D5DFA"/>
    <w:rsid w:val="008F30FC"/>
    <w:rsid w:val="008F6888"/>
    <w:rsid w:val="008F7094"/>
    <w:rsid w:val="009024FF"/>
    <w:rsid w:val="0090677D"/>
    <w:rsid w:val="00916A12"/>
    <w:rsid w:val="00923F4E"/>
    <w:rsid w:val="00925785"/>
    <w:rsid w:val="009318A7"/>
    <w:rsid w:val="00954D2C"/>
    <w:rsid w:val="009663F4"/>
    <w:rsid w:val="009A081C"/>
    <w:rsid w:val="009C08CA"/>
    <w:rsid w:val="009C2713"/>
    <w:rsid w:val="009C7A15"/>
    <w:rsid w:val="009D0EA9"/>
    <w:rsid w:val="009D56CB"/>
    <w:rsid w:val="009F04E2"/>
    <w:rsid w:val="00A14EF1"/>
    <w:rsid w:val="00A25984"/>
    <w:rsid w:val="00A36C50"/>
    <w:rsid w:val="00A40467"/>
    <w:rsid w:val="00A40655"/>
    <w:rsid w:val="00A420AE"/>
    <w:rsid w:val="00A45E82"/>
    <w:rsid w:val="00A57A56"/>
    <w:rsid w:val="00A8370B"/>
    <w:rsid w:val="00A95FB3"/>
    <w:rsid w:val="00AA35F7"/>
    <w:rsid w:val="00AC2774"/>
    <w:rsid w:val="00AC5495"/>
    <w:rsid w:val="00AD2B2D"/>
    <w:rsid w:val="00AE102A"/>
    <w:rsid w:val="00AE2092"/>
    <w:rsid w:val="00AE6398"/>
    <w:rsid w:val="00AF0CB7"/>
    <w:rsid w:val="00B122F4"/>
    <w:rsid w:val="00B22A76"/>
    <w:rsid w:val="00B335D9"/>
    <w:rsid w:val="00B4374C"/>
    <w:rsid w:val="00B45FC6"/>
    <w:rsid w:val="00B60074"/>
    <w:rsid w:val="00B6128C"/>
    <w:rsid w:val="00B6170A"/>
    <w:rsid w:val="00B664C0"/>
    <w:rsid w:val="00B700C0"/>
    <w:rsid w:val="00C314DA"/>
    <w:rsid w:val="00C33716"/>
    <w:rsid w:val="00C36324"/>
    <w:rsid w:val="00C42D66"/>
    <w:rsid w:val="00C53E9F"/>
    <w:rsid w:val="00C70295"/>
    <w:rsid w:val="00C832D6"/>
    <w:rsid w:val="00C92C15"/>
    <w:rsid w:val="00CB574F"/>
    <w:rsid w:val="00CE2382"/>
    <w:rsid w:val="00D15E3E"/>
    <w:rsid w:val="00D16798"/>
    <w:rsid w:val="00D334A7"/>
    <w:rsid w:val="00D57DB5"/>
    <w:rsid w:val="00D73715"/>
    <w:rsid w:val="00D8260B"/>
    <w:rsid w:val="00D94DC7"/>
    <w:rsid w:val="00D96F9B"/>
    <w:rsid w:val="00DA0ABA"/>
    <w:rsid w:val="00DA0CCE"/>
    <w:rsid w:val="00DB2CEA"/>
    <w:rsid w:val="00DB7784"/>
    <w:rsid w:val="00DD60ED"/>
    <w:rsid w:val="00DF01E7"/>
    <w:rsid w:val="00DF1790"/>
    <w:rsid w:val="00E0320E"/>
    <w:rsid w:val="00E361EB"/>
    <w:rsid w:val="00E362F8"/>
    <w:rsid w:val="00E36BF0"/>
    <w:rsid w:val="00E4033B"/>
    <w:rsid w:val="00E77423"/>
    <w:rsid w:val="00EA3602"/>
    <w:rsid w:val="00EB7141"/>
    <w:rsid w:val="00ED36D1"/>
    <w:rsid w:val="00ED735B"/>
    <w:rsid w:val="00EE416C"/>
    <w:rsid w:val="00EF26AC"/>
    <w:rsid w:val="00F30DFA"/>
    <w:rsid w:val="00F719A8"/>
    <w:rsid w:val="00F74BCB"/>
    <w:rsid w:val="00F849A5"/>
    <w:rsid w:val="00F90146"/>
    <w:rsid w:val="00F96A72"/>
    <w:rsid w:val="00F973E3"/>
    <w:rsid w:val="00FB0BC1"/>
    <w:rsid w:val="00FB1E53"/>
    <w:rsid w:val="00FB6593"/>
    <w:rsid w:val="00FC4C2D"/>
    <w:rsid w:val="00FC7D5A"/>
    <w:rsid w:val="00FD462C"/>
    <w:rsid w:val="00FF3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7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7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709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70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709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7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wxd</dc:creator>
  <cp:lastModifiedBy>dell</cp:lastModifiedBy>
  <cp:revision>6</cp:revision>
  <dcterms:created xsi:type="dcterms:W3CDTF">2016-05-05T06:52:00Z</dcterms:created>
  <dcterms:modified xsi:type="dcterms:W3CDTF">2018-05-09T03:12:00Z</dcterms:modified>
</cp:coreProperties>
</file>